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drawing>
          <wp:inline distB="0" distT="0" distL="0" distR="0">
            <wp:extent cx="685800" cy="556260"/>
            <wp:effectExtent b="0" l="0" r="0" t="0"/>
            <wp:docPr descr="C:\Meus documentos\Fred\brasao_preto_branco\200_160.gif" id="3" name="image1.png"/>
            <a:graphic>
              <a:graphicData uri="http://schemas.openxmlformats.org/drawingml/2006/picture">
                <pic:pic>
                  <pic:nvPicPr>
                    <pic:cNvPr descr="C:\Meus documentos\Fred\brasao_preto_branco\200_160.gif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5562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34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UNIVERSIDADE FEDERAL DE VIÇOSA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PRÓ-REITORIA DE ENSINO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INSTITUTO DE CIÊNCIAS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XXX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     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TERMO DE COMPROMISSO DE MONITORIA VOLUNTÁRIA NÍVEL I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Universidade Federal de Viçosa e o(a) estudante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     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CPF      , telefone:      , e-mail:      , matrícula nº      , curso de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     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daqui por diante denominado(a)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Monitor(a) Volun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tário(a) Nível 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selecionado para exercer atividades de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Monitoria Voluntária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Nível 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 </w:t>
      </w:r>
      <w:r w:rsidDel="00000000" w:rsidR="00000000" w:rsidRPr="00000000">
        <w:rPr>
          <w:rFonts w:ascii="Arial" w:cs="Arial" w:eastAsia="Arial" w:hAnsi="Arial"/>
          <w:b w:val="1"/>
          <w:color w:val="ff0000"/>
          <w:sz w:val="22"/>
          <w:szCs w:val="22"/>
          <w:rtl w:val="0"/>
        </w:rPr>
        <w:t xml:space="preserve">xxxx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semestre letivo de 20</w:t>
      </w:r>
      <w:r w:rsidDel="00000000" w:rsidR="00000000" w:rsidRPr="00000000">
        <w:rPr>
          <w:rFonts w:ascii="Arial" w:cs="Arial" w:eastAsia="Arial" w:hAnsi="Arial"/>
          <w:b w:val="1"/>
          <w:color w:val="ff0000"/>
          <w:sz w:val="22"/>
          <w:szCs w:val="22"/>
          <w:rtl w:val="0"/>
        </w:rPr>
        <w:t xml:space="preserve">xx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da disciplina (código-nome)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        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sob a coordenação do(a) Professor(a)                 , do Instituto de Ciências                  ,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em conformidade com a Resolução Nº 03/2019 do CEPE,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assumem os seguintes compromissos: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Cláusula 1ª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- Obriga-se o(a) monitor(a) voluntário(a) a: I) exercer as atividades de monitoria relativas à disciplina e ao período letivo supra mencionados; II) auxiliar o(a) docente nas atividades acadêmicas da(s) disciplina(s) citada(s), em regime de 12 (doze) horas semanais de trabalho efetivo; III) apresentar relatório mensal de suas atividades.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Cláusula 2ª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UFV se compromete a: emitir a Declaração de Atuação na monitoria no final do período, de acordo com os relatórios mensais aprovados pela Coordenação da Disciplina.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Cláusula 3ª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O presente Termo de Compromisso não caracteriza relação de emprego entre as partes, podendo, a qualquer tempo, ser denunciado unilateralmente, a pedido da Coordenação da Disciplina ou a pedido do(a) monitor(a).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Rio Paranaíba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de 20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XX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     __________________________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Monitor(a)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Professor Orientador/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Coordenador(a)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 disciplina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907" w:top="907" w:left="1134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both"/>
    </w:pPr>
    <w:rPr>
      <w:rFonts w:ascii="Arial" w:cs="Arial" w:eastAsia="Arial" w:hAnsi="Arial"/>
      <w:b w:val="0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</w:pPr>
    <w:rPr>
      <w:rFonts w:ascii="Arial" w:cs="Arial" w:eastAsia="Arial" w:hAnsi="Arial"/>
      <w:b w:val="0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334" w:firstLine="0"/>
      <w:jc w:val="center"/>
    </w:pPr>
    <w:rPr>
      <w:rFonts w:ascii="Arial" w:cs="Arial" w:eastAsia="Arial" w:hAnsi="Arial"/>
      <w:b w:val="0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16"/>
      <w:szCs w:val="16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both"/>
    </w:pPr>
    <w:rPr>
      <w:rFonts w:ascii="Arial" w:cs="Arial" w:eastAsia="Arial" w:hAnsi="Arial"/>
      <w:b w:val="0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</w:pPr>
    <w:rPr>
      <w:rFonts w:ascii="Arial" w:cs="Arial" w:eastAsia="Arial" w:hAnsi="Arial"/>
      <w:b w:val="0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334" w:firstLine="0"/>
      <w:jc w:val="center"/>
    </w:pPr>
    <w:rPr>
      <w:rFonts w:ascii="Arial" w:cs="Arial" w:eastAsia="Arial" w:hAnsi="Arial"/>
      <w:b w:val="0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16"/>
      <w:szCs w:val="16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both"/>
    </w:pPr>
    <w:rPr>
      <w:rFonts w:ascii="Arial" w:cs="Arial" w:eastAsia="Arial" w:hAnsi="Arial"/>
      <w:b w:val="0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</w:pPr>
    <w:rPr>
      <w:rFonts w:ascii="Arial" w:cs="Arial" w:eastAsia="Arial" w:hAnsi="Arial"/>
      <w:b w:val="0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334" w:firstLine="0"/>
      <w:jc w:val="center"/>
    </w:pPr>
    <w:rPr>
      <w:rFonts w:ascii="Arial" w:cs="Arial" w:eastAsia="Arial" w:hAnsi="Arial"/>
      <w:b w:val="0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16"/>
      <w:szCs w:val="16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TjaNnfUhVWpYzLyISPx5jwnmjw==">CgMxLjA4AHIhMXJndkZDQjRvOVZDQ2RRUFVDbUIxa1JpZU95Zk1oVVhV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