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44"/>
        <w:gridCol w:w="6097"/>
        <w:gridCol w:w="2671"/>
      </w:tblGrid>
      <w:tr>
        <w:trPr>
          <w:trHeight w:val="869" w:hRule="atLeast"/>
          <w:cantSplit w:val="true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7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23495</wp:posOffset>
                  </wp:positionV>
                  <wp:extent cx="647700" cy="518160"/>
                  <wp:effectExtent l="0" t="0" r="0" b="0"/>
                  <wp:wrapNone/>
                  <wp:docPr id="1" name="image1.png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keepLines w:val="false"/>
              <w:widowControl/>
              <w:numPr>
                <w:ilvl w:val="8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UNIVERSIDADE FEDERAL DE VIÇOSA</w:t>
            </w:r>
          </w:p>
          <w:p>
            <w:pPr>
              <w:pStyle w:val="LOnormal"/>
              <w:keepNext w:val="true"/>
              <w:keepLines w:val="false"/>
              <w:widowControl/>
              <w:numPr>
                <w:ilvl w:val="8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PRÓ-REITORIA DE ENSINO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 xml:space="preserve">        </w:t>
            </w:r>
            <w:r>
              <w:rPr>
                <w:rFonts w:eastAsia="Arial" w:cs="Arial" w:ascii="Arial" w:hAnsi="Arial"/>
                <w:b/>
                <w:color w:val="auto"/>
                <w:kern w:val="0"/>
                <w:sz w:val="20"/>
                <w:szCs w:val="20"/>
                <w:lang w:val="pt-BR" w:eastAsia="zh-CN" w:bidi="hi-IN"/>
              </w:rPr>
              <w:t>Primeiro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 de 202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(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202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-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1)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PLANO DE TRABALHO DO MONITOR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Folha   /  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tbl>
      <w:tblPr>
        <w:tblStyle w:val="Table2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72"/>
        <w:gridCol w:w="1585"/>
        <w:gridCol w:w="5054"/>
      </w:tblGrid>
      <w:tr>
        <w:trPr/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CÓDIGO(S) DA(S) DISCIPLINA(S):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6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NOME(S) DA(S) DISCIPLINA(S):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50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MONITOR: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  <w:tc>
          <w:tcPr>
            <w:tcW w:w="5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DO PROFESSOR-COORDENADOR: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tbl>
      <w:tblPr>
        <w:tblStyle w:val="Table3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12"/>
      </w:tblGrid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OBJETIVOS A SEREM ALCANÇADOS</w:t>
            </w:r>
          </w:p>
        </w:tc>
      </w:tr>
      <w:tr>
        <w:trPr>
          <w:trHeight w:val="3459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r>
          </w:p>
        </w:tc>
      </w:tr>
      <w:tr>
        <w:trPr>
          <w:trHeight w:val="165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DEFINIÇÃO DAS ATRIBUIÇÕES</w:t>
            </w:r>
          </w:p>
        </w:tc>
      </w:tr>
      <w:tr>
        <w:trPr>
          <w:trHeight w:val="3329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ATIVIDADES DESTINADAS AO TREINAMENTO DO MONITOR</w:t>
            </w:r>
          </w:p>
        </w:tc>
      </w:tr>
      <w:tr>
        <w:trPr>
          <w:trHeight w:val="3307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PPO/322/06</w:t>
      </w:r>
    </w:p>
    <w:tbl>
      <w:tblPr>
        <w:tblStyle w:val="Table4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44"/>
        <w:gridCol w:w="6097"/>
        <w:gridCol w:w="2671"/>
      </w:tblGrid>
      <w:tr>
        <w:trPr>
          <w:trHeight w:val="823" w:hRule="atLeast"/>
          <w:cantSplit w:val="true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/>
              <w:numPr>
                <w:ilvl w:val="7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17145</wp:posOffset>
                  </wp:positionV>
                  <wp:extent cx="629920" cy="503555"/>
                  <wp:effectExtent l="0" t="0" r="0" b="0"/>
                  <wp:wrapNone/>
                  <wp:docPr id="2" name="Figura1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keepLines w:val="false"/>
              <w:widowControl/>
              <w:numPr>
                <w:ilvl w:val="8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UNIVERSIDADE FEDERAL DE VIÇOSA</w:t>
            </w:r>
          </w:p>
          <w:p>
            <w:pPr>
              <w:pStyle w:val="LOnormal"/>
              <w:keepNext w:val="true"/>
              <w:keepLines w:val="false"/>
              <w:widowControl/>
              <w:numPr>
                <w:ilvl w:val="8"/>
                <w:numId w:val="1"/>
              </w:numPr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PRÓ-REITORIA DE ENSINO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</w:rPr>
              <w:t xml:space="preserve">               </w:t>
            </w:r>
            <w:r>
              <w:rPr>
                <w:rFonts w:eastAsia="Arial" w:cs="Arial" w:ascii="Arial" w:hAnsi="Arial"/>
                <w:b/>
              </w:rPr>
              <w:t xml:space="preserve">Segundo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Período de 2023 – 202</w:t>
            </w:r>
            <w:r>
              <w:rPr>
                <w:rFonts w:eastAsia="Arial" w:cs="Arial" w:ascii="Arial" w:hAnsi="Arial"/>
                <w:b/>
              </w:rPr>
              <w:t>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/2         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PLANO DE TRABALHO DO MONITOR 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Folha   /  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tbl>
      <w:tblPr>
        <w:tblStyle w:val="Table5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12"/>
      </w:tblGrid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CRONOGRAMA DE ACOMPANHAMENTO</w:t>
            </w:r>
          </w:p>
        </w:tc>
      </w:tr>
      <w:tr>
        <w:trPr>
          <w:trHeight w:val="3382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r>
          </w:p>
        </w:tc>
      </w:tr>
      <w:tr>
        <w:trPr>
          <w:trHeight w:val="165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METODOLOGIAS A SEREM UTILIZADAS</w:t>
            </w:r>
          </w:p>
        </w:tc>
      </w:tr>
      <w:tr>
        <w:trPr>
          <w:trHeight w:val="3323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vertAlign w:val="baseline"/>
              </w:rPr>
            </w:r>
          </w:p>
        </w:tc>
      </w:tr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numPr>
                <w:ilvl w:val="0"/>
                <w:numId w:val="2"/>
              </w:numPr>
              <w:shd w:val="clear" w:fill="auto"/>
              <w:tabs>
                <w:tab w:val="clear" w:pos="720"/>
                <w:tab w:val="left" w:pos="-2880" w:leader="none"/>
                <w:tab w:val="center" w:pos="4419" w:leader="none"/>
                <w:tab w:val="right" w:pos="8838" w:leader="none"/>
              </w:tabs>
              <w:spacing w:lineRule="auto" w:line="240" w:before="0" w:after="0"/>
              <w:ind w:left="720" w:right="0" w:hanging="36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AVALIAÇÃO DO DESEMPENHO</w:t>
            </w:r>
          </w:p>
        </w:tc>
      </w:tr>
      <w:tr>
        <w:trPr>
          <w:trHeight w:val="3323" w:hRule="atLeast"/>
        </w:trPr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2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     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vertAlign w:val="baseline"/>
        </w:rPr>
      </w:r>
    </w:p>
    <w:tbl>
      <w:tblPr>
        <w:tblStyle w:val="Table6"/>
        <w:tblW w:w="10112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12"/>
      </w:tblGrid>
      <w:tr>
        <w:trPr/>
        <w:tc>
          <w:tcPr>
            <w:tcW w:w="10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8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........../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  <w:lang w:val="pt-BR" w:eastAsia="zh-CN" w:bidi="hi-IN"/>
              </w:rPr>
              <w:t>03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</w:t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..........................................................................................    ..........................................................................................</w:t>
            </w:r>
          </w:p>
          <w:p>
            <w:pPr>
              <w:pStyle w:val="LOnormal"/>
              <w:rPr/>
            </w:pPr>
            <w:r>
              <w:rPr/>
              <w:t xml:space="preserve">                          </w:t>
            </w:r>
            <w:r>
              <w:rPr/>
              <w:t>PROFESSOR-COORDENADOR                                         ASSINATURA DO(A) MONITOR(A)</w:t>
            </w:r>
          </w:p>
          <w:p>
            <w:pPr>
              <w:pStyle w:val="LOnormal"/>
              <w:rPr/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>Assinatura e carimbo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PPO/322/06</w:t>
      </w:r>
    </w:p>
    <w:sectPr>
      <w:type w:val="nextPage"/>
      <w:pgSz w:w="12240" w:h="15840"/>
      <w:pgMar w:left="1134" w:right="1134" w:header="0" w:top="907" w:footer="0" w:bottom="90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334" w:hanging="0"/>
      <w:jc w:val="center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91</Words>
  <Characters>765</Characters>
  <CharactersWithSpaces>1018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2024-03-04T16:36:46Z</dcterms:modified>
  <cp:revision>2</cp:revision>
  <dc:subject/>
  <dc:title/>
</cp:coreProperties>
</file>